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05pt;height:57.4pt" o:ole="">
            <v:imagedata r:id="rId8" o:title=""/>
          </v:shape>
          <o:OLEObject Type="Embed" ProgID="Word.Document.12" ShapeID="_x0000_i1025" DrawAspect="Icon" ObjectID="_1730118304"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216254">
        <w:trPr>
          <w:trHeight w:val="555"/>
          <w:jc w:val="center"/>
        </w:trPr>
        <w:tc>
          <w:tcPr>
            <w:tcW w:w="1540" w:type="dxa"/>
            <w:noWrap/>
            <w:vAlign w:val="center"/>
            <w:hideMark/>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w:t>
      </w:r>
      <w:r w:rsidR="009F3995">
        <w:rPr>
          <w:rFonts w:asciiTheme="minorEastAsia" w:eastAsiaTheme="minorEastAsia" w:hAnsiTheme="minorEastAsia" w:cs="Times New Roman" w:hint="eastAsia"/>
          <w:color w:val="000000" w:themeColor="text1"/>
          <w:sz w:val="21"/>
          <w:szCs w:val="21"/>
        </w:rPr>
        <w:lastRenderedPageBreak/>
        <w:t>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lastRenderedPageBreak/>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lastRenderedPageBreak/>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lastRenderedPageBreak/>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lastRenderedPageBreak/>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4683" cy="3601278"/>
                    </a:xfrm>
                    <a:prstGeom prst="rect">
                      <a:avLst/>
                    </a:prstGeom>
                  </pic:spPr>
                </pic:pic>
              </a:graphicData>
            </a:graphic>
          </wp:inline>
        </w:drawing>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sidRPr="000C4D04">
        <w:rPr>
          <w:rFonts w:hint="eastAsia"/>
        </w:rPr>
        <w:t>用户所请求的空间在</w:t>
      </w:r>
      <w:r w:rsidRPr="000C4D04">
        <w:t>ptmalloc用一个</w:t>
      </w:r>
      <w:r>
        <w:rPr>
          <w:rFonts w:hint="eastAsia"/>
        </w:rPr>
        <w:t>c</w:t>
      </w:r>
      <w:r w:rsidRPr="000C4D04">
        <w:t>hunk表示</w:t>
      </w:r>
      <w:r>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size：如果上一个chunk未使用，则为上一个chunk的size；如果上一个chunck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EA1C9F" w:rsidRDefault="00EA1C9F" w:rsidP="00EA1C9F">
      <w:pPr>
        <w:pStyle w:val="aa"/>
        <w:numPr>
          <w:ilvl w:val="1"/>
          <w:numId w:val="76"/>
        </w:numPr>
        <w:ind w:firstLineChars="0"/>
      </w:pPr>
      <w:r>
        <w:t xml:space="preserve">PREV_INUSE (P) </w:t>
      </w:r>
      <w:r>
        <w:rPr>
          <w:rFonts w:hint="eastAsia"/>
        </w:rPr>
        <w:t>：前一个chunk是否是allocated，</w:t>
      </w:r>
      <w:r w:rsidRPr="00280AA5">
        <w:rPr>
          <w:rFonts w:hint="eastAsia"/>
        </w:rPr>
        <w:t>第一个分配的</w:t>
      </w:r>
      <w:r w:rsidRPr="00280AA5">
        <w:t>chunk的p位总是为1</w:t>
      </w:r>
    </w:p>
    <w:p w:rsidR="00EA1C9F" w:rsidRDefault="00EA1C9F" w:rsidP="00EA1C9F">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p>
    <w:p w:rsidR="00EA1C9F" w:rsidRDefault="00EA1C9F" w:rsidP="00EA1C9F">
      <w:pPr>
        <w:pStyle w:val="aa"/>
        <w:numPr>
          <w:ilvl w:val="1"/>
          <w:numId w:val="76"/>
        </w:numPr>
        <w:ind w:firstLineChars="0"/>
      </w:pPr>
      <w:r>
        <w:lastRenderedPageBreak/>
        <w:t xml:space="preserve">NON_MAIN_ARENA (A) </w:t>
      </w:r>
      <w:r>
        <w:rPr>
          <w:rFonts w:hint="eastAsia"/>
        </w:rPr>
        <w:t>：</w:t>
      </w:r>
      <w:r w:rsidRPr="00280AA5">
        <w:rPr>
          <w:rFonts w:hint="eastAsia"/>
        </w:rPr>
        <w:t>表示该</w:t>
      </w:r>
      <w:r w:rsidRPr="00280AA5">
        <w:t>chunk属于主分配区或者非主分配区，如果属于非主分配区，将该位置为1，否则置为0</w:t>
      </w:r>
    </w:p>
    <w:p w:rsidR="00EA1C9F" w:rsidRPr="00280AA5" w:rsidRDefault="00EA1C9F" w:rsidP="00EA1C9F">
      <w:pPr>
        <w:pStyle w:val="aa"/>
        <w:numPr>
          <w:ilvl w:val="0"/>
          <w:numId w:val="75"/>
        </w:numPr>
        <w:ind w:firstLineChars="0"/>
      </w:pPr>
      <w:r w:rsidRPr="00280AA5">
        <w:t>FD pointer</w:t>
      </w:r>
      <w:r>
        <w:rPr>
          <w:rFonts w:hint="eastAsia"/>
        </w:rPr>
        <w:t>：</w:t>
      </w:r>
      <w:r w:rsidRPr="00280AA5">
        <w:t>指向下一个</w:t>
      </w:r>
      <w:r>
        <w:rPr>
          <w:rFonts w:hint="eastAsia"/>
        </w:rPr>
        <w:t>空闲的</w:t>
      </w:r>
      <w:r w:rsidRPr="00280AA5">
        <w:t>chunk</w:t>
      </w:r>
      <w:r>
        <w:rPr>
          <w:rFonts w:hint="eastAsia"/>
        </w:rPr>
        <w:t>，仅当前chunk空闲时有该字段</w:t>
      </w:r>
    </w:p>
    <w:p w:rsidR="00EA1C9F" w:rsidRPr="00EA1C9F" w:rsidRDefault="00EA1C9F" w:rsidP="00EA1C9F">
      <w:pPr>
        <w:pStyle w:val="aa"/>
        <w:numPr>
          <w:ilvl w:val="0"/>
          <w:numId w:val="75"/>
        </w:numPr>
        <w:ind w:firstLineChars="0"/>
      </w:pPr>
      <w:r w:rsidRPr="00280AA5">
        <w:t>BK pointer</w:t>
      </w:r>
      <w:r>
        <w:rPr>
          <w:rFonts w:hint="eastAsia"/>
        </w:rPr>
        <w:t>：</w:t>
      </w:r>
      <w:r w:rsidRPr="00280AA5">
        <w:t>指向上一个</w:t>
      </w:r>
      <w:r>
        <w:rPr>
          <w:rFonts w:hint="eastAsia"/>
        </w:rPr>
        <w:t>空闲的</w:t>
      </w:r>
      <w:r w:rsidRPr="00280AA5">
        <w:t>chunk</w:t>
      </w:r>
      <w:r>
        <w:rPr>
          <w:rFonts w:hint="eastAsia"/>
        </w:rPr>
        <w:t>，仅当前chunk空闲时有该字段</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lastRenderedPageBreak/>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535B2" w:rsidP="0055605A">
            <w:pPr>
              <w:rPr>
                <w:rFonts w:asciiTheme="minorEastAsia" w:hAnsiTheme="minorEastAsia" w:cs="Arial"/>
                <w:color w:val="202122"/>
                <w:sz w:val="20"/>
                <w:szCs w:val="23"/>
              </w:rPr>
            </w:pPr>
            <w:hyperlink r:id="rId11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535B2" w:rsidP="0055605A">
            <w:pPr>
              <w:rPr>
                <w:rFonts w:asciiTheme="minorEastAsia" w:hAnsiTheme="minorEastAsia" w:cs="Arial"/>
                <w:color w:val="202122"/>
                <w:sz w:val="20"/>
                <w:szCs w:val="23"/>
              </w:rPr>
            </w:pPr>
            <w:hyperlink r:id="rId11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535B2" w:rsidP="0055605A">
            <w:pPr>
              <w:rPr>
                <w:rFonts w:asciiTheme="minorEastAsia" w:hAnsiTheme="minorEastAsia" w:cs="Arial"/>
                <w:color w:val="202122"/>
                <w:sz w:val="20"/>
                <w:szCs w:val="23"/>
              </w:rPr>
            </w:pPr>
            <w:hyperlink r:id="rId115"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535B2" w:rsidP="0055605A">
            <w:pPr>
              <w:rPr>
                <w:rFonts w:asciiTheme="minorEastAsia" w:hAnsiTheme="minorEastAsia" w:cs="Arial"/>
                <w:color w:val="202122"/>
                <w:sz w:val="20"/>
                <w:szCs w:val="23"/>
              </w:rPr>
            </w:pPr>
            <w:hyperlink r:id="rId116"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535B2" w:rsidP="0055605A">
            <w:pPr>
              <w:rPr>
                <w:rFonts w:asciiTheme="minorEastAsia" w:hAnsiTheme="minorEastAsia" w:cs="Arial"/>
                <w:color w:val="202122"/>
                <w:sz w:val="20"/>
                <w:szCs w:val="23"/>
              </w:rPr>
            </w:pPr>
            <w:hyperlink r:id="rId117"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7535B2" w:rsidP="0055605A">
            <w:pPr>
              <w:rPr>
                <w:rFonts w:asciiTheme="minorEastAsia" w:hAnsiTheme="minorEastAsia" w:cs="Arial"/>
                <w:color w:val="202122"/>
                <w:sz w:val="20"/>
                <w:szCs w:val="23"/>
              </w:rPr>
            </w:pPr>
            <w:hyperlink r:id="rId118"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D94F1B" w:rsidP="00E37B52">
      <w:pPr>
        <w:widowControl/>
        <w:shd w:val="clear" w:color="auto" w:fill="FFFFFE"/>
        <w:jc w:val="left"/>
        <w:rPr>
          <w:rFonts w:asciiTheme="minorEastAsia" w:hAnsiTheme="minorEastAsia"/>
          <w:color w:val="31313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Pr>
          <w:rFonts w:asciiTheme="minorEastAsia" w:hAnsiTheme="minorEastAsia" w:hint="eastAsia"/>
          <w:color w:val="313130"/>
          <w:szCs w:val="21"/>
        </w:rPr>
        <w:t>，</w:t>
      </w:r>
      <w:r w:rsidR="00E37B52" w:rsidRPr="00815553">
        <w:rPr>
          <w:rFonts w:asciiTheme="minorEastAsia" w:hAnsiTheme="minorEastAsia"/>
          <w:color w:val="313130"/>
          <w:szCs w:val="21"/>
        </w:rPr>
        <w:t>所有的</w:t>
      </w:r>
      <w:r w:rsidR="00E37B52" w:rsidRPr="00815553">
        <w:rPr>
          <w:rFonts w:asciiTheme="minorEastAsia" w:hAnsiTheme="minorEastAsia" w:hint="eastAsia"/>
          <w:color w:val="313130"/>
          <w:szCs w:val="21"/>
        </w:rPr>
        <w:t>cpu通过共享一个北桥</w:t>
      </w:r>
      <w:r w:rsidR="00E37B52">
        <w:rPr>
          <w:rFonts w:asciiTheme="minorEastAsia" w:hAnsiTheme="minorEastAsia" w:hint="eastAsia"/>
          <w:color w:val="313130"/>
          <w:szCs w:val="21"/>
        </w:rPr>
        <w:t>上的总线</w:t>
      </w:r>
      <w:r w:rsidR="00E37B52" w:rsidRPr="00815553">
        <w:rPr>
          <w:rFonts w:asciiTheme="minorEastAsia" w:hAnsiTheme="minorEastAsia" w:hint="eastAsia"/>
          <w:color w:val="313130"/>
          <w:szCs w:val="21"/>
        </w:rPr>
        <w:t>来读取</w:t>
      </w:r>
      <w:r w:rsidR="00E37B52"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hint="eastAsia"/>
          <w:color w:val="313130"/>
          <w:szCs w:val="21"/>
        </w:rPr>
      </w:pPr>
      <w:r w:rsidRPr="00815553">
        <w:rPr>
          <w:rFonts w:asciiTheme="minorEastAsia" w:hAnsiTheme="minorEastAsia"/>
          <w:color w:val="313130"/>
          <w:szCs w:val="21"/>
        </w:rPr>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3" w:name="_Hlk63260961"/>
      <w:r w:rsidRPr="005A226A">
        <w:rPr>
          <w:rFonts w:ascii="等线" w:eastAsia="等线" w:hAnsi="等线" w:hint="eastAsia"/>
        </w:rPr>
        <w:t>对numa架构的CPU，通过lscpu可以发现多了几行NUMA node CPU(s)栏，该栏展示numa的node个数以及每个node上的CPU逻辑核编号</w:t>
      </w:r>
      <w:bookmarkEnd w:id="3"/>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F96A48" w:rsidRDefault="00D94F1B" w:rsidP="00D94F1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lastRenderedPageBreak/>
        <w:t>numa</w:t>
      </w:r>
      <w:r>
        <w:rPr>
          <w:rFonts w:asciiTheme="minorEastAsia" w:eastAsiaTheme="minorEastAsia" w:hAnsiTheme="minorEastAsia" w:cs="Times New Roman" w:hint="eastAsia"/>
          <w:b/>
          <w:bCs/>
        </w:rPr>
        <w:t>内存回收</w:t>
      </w:r>
      <w:bookmarkStart w:id="4" w:name="_GoBack"/>
      <w:bookmarkEnd w:id="4"/>
      <w:r w:rsidRPr="00F96A48">
        <w:rPr>
          <w:rFonts w:asciiTheme="minorEastAsia" w:eastAsiaTheme="minorEastAsia" w:hAnsiTheme="minorEastAsia" w:cs="Times New Roman" w:hint="eastAsia"/>
          <w:b/>
          <w:bCs/>
        </w:rPr>
        <w:t>：</w:t>
      </w:r>
    </w:p>
    <w:p w:rsidR="00D94F1B" w:rsidRPr="006D6697" w:rsidRDefault="00D94F1B" w:rsidP="00D94F1B">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D94F1B" w:rsidRPr="00A147F1" w:rsidRDefault="00D94F1B" w:rsidP="00D94F1B">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w:t>
      </w:r>
      <w:r>
        <w:rPr>
          <w:rFonts w:asciiTheme="minorEastAsia" w:hAnsiTheme="minorEastAsia" w:cs="宋体" w:hint="eastAsia"/>
          <w:color w:val="121212"/>
          <w:kern w:val="0"/>
          <w:szCs w:val="21"/>
        </w:rPr>
        <w:t>是</w:t>
      </w:r>
      <w:r w:rsidRPr="00A147F1">
        <w:rPr>
          <w:rFonts w:asciiTheme="minorEastAsia" w:hAnsiTheme="minorEastAsia" w:cs="宋体" w:hint="eastAsia"/>
          <w:color w:val="121212"/>
          <w:kern w:val="0"/>
          <w:szCs w:val="21"/>
        </w:rPr>
        <w:t>用来管理当一个内存区域(zone)内部的内存耗尽时，是从其内部进行内存回收还是可以从其他zone进行回收：</w:t>
      </w:r>
    </w:p>
    <w:p w:rsidR="00D94F1B" w:rsidRPr="00A147F1"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hint="eastAsia"/>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D94F1B" w:rsidRPr="00A147F1" w:rsidRDefault="00D94F1B" w:rsidP="00D94F1B">
      <w:pPr>
        <w:widowControl/>
        <w:shd w:val="clear" w:color="auto" w:fill="FFFFFF"/>
        <w:spacing w:beforeLines="50" w:before="156"/>
        <w:jc w:val="left"/>
        <w:rPr>
          <w:rFonts w:asciiTheme="minorEastAsia" w:hAnsiTheme="minorEastAsia" w:cs="宋体" w:hint="eastAsia"/>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D94F1B" w:rsidRPr="00A147F1" w:rsidRDefault="00D94F1B" w:rsidP="00D94F1B">
      <w:pPr>
        <w:widowControl/>
        <w:shd w:val="clear" w:color="auto" w:fill="FFFFFF"/>
        <w:jc w:val="left"/>
        <w:rPr>
          <w:rFonts w:asciiTheme="minorEastAsia" w:hAnsiTheme="minorEastAsia" w:cs="宋体" w:hint="eastAsia"/>
          <w:color w:val="646464"/>
          <w:kern w:val="0"/>
          <w:szCs w:val="21"/>
        </w:rPr>
      </w:pPr>
      <w:r w:rsidRPr="00A147F1">
        <w:rPr>
          <w:rFonts w:asciiTheme="minorEastAsia" w:hAnsiTheme="minorEastAsia" w:cs="宋体" w:hint="eastAsia"/>
          <w:color w:val="646464"/>
          <w:kern w:val="0"/>
          <w:szCs w:val="21"/>
        </w:rPr>
        <w:t>0 = Allocate from all nodes before reclaiming memory</w:t>
      </w:r>
      <w:r w:rsidRPr="00A147F1">
        <w:rPr>
          <w:rFonts w:asciiTheme="minorEastAsia" w:hAnsiTheme="minorEastAsia" w:cs="宋体" w:hint="eastAsia"/>
          <w:color w:val="646464"/>
          <w:kern w:val="0"/>
          <w:szCs w:val="21"/>
        </w:rPr>
        <w:br/>
        <w:t>1 = Reclaim memory from local node vs allocating from next node</w:t>
      </w:r>
      <w:r w:rsidRPr="00A147F1">
        <w:rPr>
          <w:rFonts w:asciiTheme="minorEastAsia" w:hAnsiTheme="minorEastAsia" w:cs="宋体" w:hint="eastAsia"/>
          <w:color w:val="646464"/>
          <w:kern w:val="0"/>
          <w:szCs w:val="21"/>
        </w:rPr>
        <w:br/>
        <w:t>2 = Zone reclaim writes dirty pages out</w:t>
      </w:r>
      <w:r w:rsidRPr="00A147F1">
        <w:rPr>
          <w:rFonts w:asciiTheme="minorEastAsia" w:hAnsiTheme="minorEastAsia" w:cs="宋体" w:hint="eastAsia"/>
          <w:color w:val="646464"/>
          <w:kern w:val="0"/>
          <w:szCs w:val="21"/>
        </w:rPr>
        <w:br/>
        <w:t>4 = Zone reclaim swaps pages</w:t>
      </w:r>
    </w:p>
    <w:p w:rsidR="00D94F1B" w:rsidRPr="00A147F1" w:rsidRDefault="00D94F1B" w:rsidP="00D94F1B">
      <w:pPr>
        <w:widowControl/>
        <w:shd w:val="clear" w:color="auto" w:fill="FFFFFF"/>
        <w:spacing w:beforeLines="50" w:before="156"/>
        <w:jc w:val="left"/>
        <w:rPr>
          <w:rFonts w:asciiTheme="minorEastAsia" w:hAnsiTheme="minorEastAsia" w:cs="宋体" w:hint="eastAsia"/>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D94F1B" w:rsidRPr="00A147F1"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D94F1B" w:rsidRPr="006D6697"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hint="eastAsia"/>
          <w:color w:val="121212"/>
          <w:kern w:val="0"/>
          <w:szCs w:val="21"/>
        </w:rPr>
      </w:pPr>
      <w:r w:rsidRPr="00A147F1">
        <w:rPr>
          <w:rFonts w:asciiTheme="minorEastAsia" w:hAnsiTheme="minorEastAsia" w:cs="宋体"/>
          <w:color w:val="121212"/>
          <w:kern w:val="0"/>
          <w:szCs w:val="21"/>
        </w:rPr>
        <w:t>0</w:t>
      </w:r>
    </w:p>
    <w:p w:rsidR="00D94F1B" w:rsidRDefault="00D94F1B" w:rsidP="00D94F1B">
      <w:pPr>
        <w:widowControl/>
        <w:shd w:val="clear" w:color="auto" w:fill="FFFFFF"/>
        <w:spacing w:beforeLines="50" w:before="156"/>
        <w:jc w:val="left"/>
        <w:rPr>
          <w:rFonts w:asciiTheme="minorEastAsia" w:hAnsiTheme="minorEastAsia" w:cs="宋体" w:hint="eastAsia"/>
          <w:color w:val="121212"/>
          <w:kern w:val="0"/>
          <w:szCs w:val="21"/>
        </w:rPr>
      </w:pPr>
      <w:r w:rsidRPr="006D6697">
        <w:rPr>
          <w:rFonts w:asciiTheme="minorEastAsia" w:hAnsiTheme="minorEastAsia" w:cs="宋体" w:hint="eastAsia"/>
          <w:color w:val="121212"/>
          <w:kern w:val="0"/>
          <w:szCs w:val="21"/>
        </w:rPr>
        <w:t>最容易误解的就是：如果关闭NUMA，就变成UMA了。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不一样，无法改变的。而U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D94F1B" w:rsidRPr="00D94F1B" w:rsidRDefault="00D94F1B" w:rsidP="00D94F1B">
      <w:pPr>
        <w:pStyle w:val="a8"/>
        <w:shd w:val="clear" w:color="auto" w:fill="FFFFFF"/>
        <w:spacing w:before="120" w:beforeAutospacing="0" w:after="120" w:afterAutospacing="0"/>
        <w:rPr>
          <w:rFonts w:asciiTheme="minorEastAsia" w:eastAsiaTheme="minorEastAsia" w:hAnsiTheme="minorEastAsia" w:cstheme="minorBidi" w:hint="eastAsia"/>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执行 </w:t>
      </w:r>
      <w:r w:rsidRPr="00D94F1B">
        <w:rPr>
          <w:shd w:val="clear" w:color="auto" w:fill="FFFFFF"/>
        </w:rPr>
        <w:t>numactl --show</w:t>
      </w:r>
      <w:r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hint="eastAsia"/>
          <w:kern w:val="0"/>
          <w:szCs w:val="21"/>
        </w:rPr>
      </w:pPr>
      <w:r w:rsidRPr="00843079">
        <w:rPr>
          <w:rFonts w:asciiTheme="minorEastAsia" w:hAnsiTheme="minorEastAsia" w:cs="宋体"/>
          <w:kern w:val="0"/>
          <w:szCs w:val="21"/>
        </w:rPr>
        <w:t xml:space="preserve">numactl --interleave=all test_program arguments </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4584700"/>
                    </a:xfrm>
                    <a:prstGeom prst="rect">
                      <a:avLst/>
                    </a:prstGeom>
                  </pic:spPr>
                </pic:pic>
              </a:graphicData>
            </a:graphic>
          </wp:inline>
        </w:drawing>
      </w:r>
    </w:p>
    <w:p w:rsidR="00710781" w:rsidRPr="00710781" w:rsidRDefault="00710781"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10781">
        <w:rPr>
          <w:rFonts w:asciiTheme="minorEastAsia" w:eastAsiaTheme="minorEastAsia" w:hAnsiTheme="minorEastAsia" w:cs="Times New Roman" w:hint="eastAsia"/>
          <w:b/>
          <w:bCs/>
        </w:rPr>
        <w:t>内存带宽：</w:t>
      </w:r>
    </w:p>
    <w:p w:rsidR="00710781" w:rsidRDefault="00710781" w:rsidP="00E37B52">
      <w:pPr>
        <w:widowControl/>
        <w:shd w:val="clear" w:color="auto" w:fill="FFFFFE"/>
        <w:spacing w:line="270" w:lineRule="atLeast"/>
        <w:jc w:val="left"/>
      </w:pPr>
      <w:r>
        <w:rPr>
          <w:noProof/>
        </w:rPr>
        <w:drawing>
          <wp:inline distT="0" distB="0" distL="0" distR="0" wp14:anchorId="79DD41B9" wp14:editId="3C484596">
            <wp:extent cx="2865622" cy="1692234"/>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86550" cy="1704592"/>
                    </a:xfrm>
                    <a:prstGeom prst="rect">
                      <a:avLst/>
                    </a:prstGeom>
                  </pic:spPr>
                </pic:pic>
              </a:graphicData>
            </a:graphic>
          </wp:inline>
        </w:drawing>
      </w:r>
      <w:r w:rsidRPr="00710781">
        <w:t xml:space="preserve"> </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右侧</w:t>
      </w:r>
      <w:r w:rsidRPr="00710781">
        <w:rPr>
          <w:rFonts w:asciiTheme="minorEastAsia" w:hAnsiTheme="minorEastAsia" w:cs="宋体"/>
          <w:color w:val="000000"/>
          <w:kern w:val="0"/>
          <w:szCs w:val="21"/>
        </w:rPr>
        <w:t>CPU若要与左侧内存条(DIMM)通讯, 必需经过中间北桥(NB), 而内存条等效工作频率2400, 实指DIMM与NB之间的通讯频率, 即: 内存总线是按照2.4GHz的频率, 64bit的带宽传输数据的</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lastRenderedPageBreak/>
        <w:t>可见</w:t>
      </w: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无论CPU有多少个核心(Core), 它们都需要把访问内存的需求发送给北桥(NB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 销售上统称</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 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MC来管理它，而那个MC只有一个主人，也就是CPU</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bus（已淘汰）上的Home Agent（HA）发个命令，该</w:t>
      </w:r>
      <w:r w:rsidR="00945256">
        <w:rPr>
          <w:rFonts w:asciiTheme="minorEastAsia" w:hAnsiTheme="minorEastAsia" w:cs="宋体"/>
          <w:color w:val="000000"/>
          <w:kern w:val="0"/>
          <w:szCs w:val="21"/>
        </w:rPr>
        <w:t>HA</w:t>
      </w:r>
      <w:r w:rsidRPr="00A26FEA">
        <w:rPr>
          <w:rFonts w:asciiTheme="minorEastAsia" w:hAnsiTheme="minorEastAsia" w:cs="宋体"/>
          <w:color w:val="000000"/>
          <w:kern w:val="0"/>
          <w:szCs w:val="21"/>
        </w:rPr>
        <w:t>代理向</w:t>
      </w:r>
      <w:r w:rsidR="00945256">
        <w:rPr>
          <w:rFonts w:asciiTheme="minorEastAsia" w:hAnsiTheme="minorEastAsia" w:cs="宋体"/>
          <w:color w:val="000000"/>
          <w:kern w:val="0"/>
          <w:szCs w:val="21"/>
        </w:rPr>
        <w:t>MC</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如果左边的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lastRenderedPageBreak/>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lastRenderedPageBreak/>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lastRenderedPageBreak/>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lastRenderedPageBreak/>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lastRenderedPageBreak/>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lastRenderedPageBreak/>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lastRenderedPageBreak/>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lastRenderedPageBreak/>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w:t>
      </w:r>
      <w:r w:rsidRPr="00DC4678">
        <w:rPr>
          <w:rFonts w:asciiTheme="minorEastAsia" w:hAnsiTheme="minorEastAsia" w:cs="新宋体"/>
          <w:color w:val="000000"/>
          <w:kern w:val="0"/>
          <w:szCs w:val="21"/>
        </w:rPr>
        <w:lastRenderedPageBreak/>
        <w:t>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lastRenderedPageBreak/>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40307A" w:rsidRDefault="00EA1C9F" w:rsidP="00EA1C9F">
      <w:r>
        <w:rPr>
          <w:rFonts w:hint="eastAsia"/>
        </w:rPr>
        <w:t>（3）单步执行：p</w:t>
      </w:r>
    </w:p>
    <w:p w:rsidR="00EA1C9F" w:rsidRPr="00EA1C9F" w:rsidRDefault="00EA1C9F" w:rsidP="00EA1C9F">
      <w:pPr>
        <w:widowControl/>
        <w:shd w:val="clear" w:color="auto" w:fill="FFFFFE"/>
        <w:spacing w:line="270" w:lineRule="atLeast"/>
        <w:jc w:val="left"/>
        <w:rPr>
          <w:rFonts w:asciiTheme="minorEastAsia" w:hAnsiTheme="minorEastAsia" w:cs="宋体"/>
          <w:color w:val="000000"/>
          <w:kern w:val="0"/>
          <w:szCs w:val="21"/>
        </w:rPr>
      </w:pP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lastRenderedPageBreak/>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lastRenderedPageBreak/>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7535B2"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59"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lastRenderedPageBreak/>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lastRenderedPageBreak/>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lastRenderedPageBreak/>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66"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lastRenderedPageBreak/>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1609" cy="2483482"/>
                    </a:xfrm>
                    <a:prstGeom prst="rect">
                      <a:avLst/>
                    </a:prstGeom>
                  </pic:spPr>
                </pic:pic>
              </a:graphicData>
            </a:graphic>
          </wp:inline>
        </w:drawing>
      </w:r>
    </w:p>
    <w:p w:rsidR="00C73FF8" w:rsidRDefault="00C73FF8" w:rsidP="00C73FF8">
      <w:r w:rsidRPr="00C73FF8">
        <w:lastRenderedPageBreak/>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lastRenderedPageBreak/>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76"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lastRenderedPageBreak/>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lastRenderedPageBreak/>
              <w:tab/>
              <w:t>load *= exp;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A9446F">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A9446F">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7535B2" w:rsidP="00A9446F">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A9446F">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7535B2" w:rsidP="00A9446F">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A9446F">
            <w:pPr>
              <w:rPr>
                <w:sz w:val="18"/>
                <w:szCs w:val="18"/>
              </w:rPr>
            </w:pPr>
            <w:r w:rsidRPr="00F60A1C">
              <w:rPr>
                <w:rFonts w:hint="eastAsia"/>
                <w:sz w:val="18"/>
                <w:szCs w:val="18"/>
              </w:rPr>
              <w:t>……</w:t>
            </w:r>
          </w:p>
          <w:p w:rsidR="000777E1" w:rsidRPr="00F60A1C" w:rsidRDefault="007535B2" w:rsidP="00A9446F">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A9446F">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7535B2" w:rsidP="00A9446F">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A9446F">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7535B2" w:rsidP="00A9446F">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A9446F">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A9446F">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A9446F">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Pr="00366D27"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0777E1" w:rsidRPr="000777E1" w:rsidRDefault="000777E1"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p>
    <w:sectPr w:rsidR="000777E1" w:rsidRPr="000777E1"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535B2" w:rsidRDefault="007535B2" w:rsidP="00E37B52">
      <w:r>
        <w:separator/>
      </w:r>
    </w:p>
  </w:endnote>
  <w:endnote w:type="continuationSeparator" w:id="0">
    <w:p w:rsidR="007535B2" w:rsidRDefault="007535B2"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535B2" w:rsidRDefault="007535B2" w:rsidP="00E37B52">
      <w:r>
        <w:separator/>
      </w:r>
    </w:p>
  </w:footnote>
  <w:footnote w:type="continuationSeparator" w:id="0">
    <w:p w:rsidR="007535B2" w:rsidRDefault="007535B2" w:rsidP="00E37B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5"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2"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1"/>
  </w:num>
  <w:num w:numId="2">
    <w:abstractNumId w:val="38"/>
  </w:num>
  <w:num w:numId="3">
    <w:abstractNumId w:val="52"/>
  </w:num>
  <w:num w:numId="4">
    <w:abstractNumId w:val="60"/>
  </w:num>
  <w:num w:numId="5">
    <w:abstractNumId w:val="18"/>
  </w:num>
  <w:num w:numId="6">
    <w:abstractNumId w:val="28"/>
  </w:num>
  <w:num w:numId="7">
    <w:abstractNumId w:val="68"/>
  </w:num>
  <w:num w:numId="8">
    <w:abstractNumId w:val="27"/>
  </w:num>
  <w:num w:numId="9">
    <w:abstractNumId w:val="16"/>
  </w:num>
  <w:num w:numId="10">
    <w:abstractNumId w:val="74"/>
  </w:num>
  <w:num w:numId="11">
    <w:abstractNumId w:val="17"/>
  </w:num>
  <w:num w:numId="12">
    <w:abstractNumId w:val="56"/>
  </w:num>
  <w:num w:numId="13">
    <w:abstractNumId w:val="59"/>
  </w:num>
  <w:num w:numId="14">
    <w:abstractNumId w:val="7"/>
  </w:num>
  <w:num w:numId="15">
    <w:abstractNumId w:val="62"/>
  </w:num>
  <w:num w:numId="16">
    <w:abstractNumId w:val="71"/>
  </w:num>
  <w:num w:numId="17">
    <w:abstractNumId w:val="35"/>
  </w:num>
  <w:num w:numId="18">
    <w:abstractNumId w:val="20"/>
  </w:num>
  <w:num w:numId="19">
    <w:abstractNumId w:val="1"/>
  </w:num>
  <w:num w:numId="20">
    <w:abstractNumId w:val="63"/>
  </w:num>
  <w:num w:numId="21">
    <w:abstractNumId w:val="51"/>
  </w:num>
  <w:num w:numId="22">
    <w:abstractNumId w:val="61"/>
  </w:num>
  <w:num w:numId="23">
    <w:abstractNumId w:val="55"/>
  </w:num>
  <w:num w:numId="24">
    <w:abstractNumId w:val="15"/>
  </w:num>
  <w:num w:numId="25">
    <w:abstractNumId w:val="24"/>
  </w:num>
  <w:num w:numId="26">
    <w:abstractNumId w:val="50"/>
  </w:num>
  <w:num w:numId="27">
    <w:abstractNumId w:val="43"/>
  </w:num>
  <w:num w:numId="28">
    <w:abstractNumId w:val="75"/>
  </w:num>
  <w:num w:numId="29">
    <w:abstractNumId w:val="30"/>
  </w:num>
  <w:num w:numId="30">
    <w:abstractNumId w:val="47"/>
  </w:num>
  <w:num w:numId="31">
    <w:abstractNumId w:val="69"/>
  </w:num>
  <w:num w:numId="32">
    <w:abstractNumId w:val="66"/>
  </w:num>
  <w:num w:numId="33">
    <w:abstractNumId w:val="0"/>
  </w:num>
  <w:num w:numId="34">
    <w:abstractNumId w:val="5"/>
  </w:num>
  <w:num w:numId="35">
    <w:abstractNumId w:val="29"/>
  </w:num>
  <w:num w:numId="36">
    <w:abstractNumId w:val="23"/>
  </w:num>
  <w:num w:numId="37">
    <w:abstractNumId w:val="45"/>
  </w:num>
  <w:num w:numId="38">
    <w:abstractNumId w:val="65"/>
  </w:num>
  <w:num w:numId="39">
    <w:abstractNumId w:val="64"/>
  </w:num>
  <w:num w:numId="40">
    <w:abstractNumId w:val="34"/>
  </w:num>
  <w:num w:numId="41">
    <w:abstractNumId w:val="73"/>
  </w:num>
  <w:num w:numId="42">
    <w:abstractNumId w:val="10"/>
  </w:num>
  <w:num w:numId="43">
    <w:abstractNumId w:val="4"/>
  </w:num>
  <w:num w:numId="44">
    <w:abstractNumId w:val="36"/>
  </w:num>
  <w:num w:numId="45">
    <w:abstractNumId w:val="13"/>
  </w:num>
  <w:num w:numId="46">
    <w:abstractNumId w:val="58"/>
  </w:num>
  <w:num w:numId="47">
    <w:abstractNumId w:val="46"/>
  </w:num>
  <w:num w:numId="48">
    <w:abstractNumId w:val="44"/>
  </w:num>
  <w:num w:numId="49">
    <w:abstractNumId w:val="40"/>
  </w:num>
  <w:num w:numId="50">
    <w:abstractNumId w:val="26"/>
  </w:num>
  <w:num w:numId="51">
    <w:abstractNumId w:val="11"/>
  </w:num>
  <w:num w:numId="52">
    <w:abstractNumId w:val="70"/>
  </w:num>
  <w:num w:numId="53">
    <w:abstractNumId w:val="19"/>
  </w:num>
  <w:num w:numId="54">
    <w:abstractNumId w:val="12"/>
  </w:num>
  <w:num w:numId="55">
    <w:abstractNumId w:val="67"/>
  </w:num>
  <w:num w:numId="56">
    <w:abstractNumId w:val="49"/>
  </w:num>
  <w:num w:numId="57">
    <w:abstractNumId w:val="48"/>
  </w:num>
  <w:num w:numId="58">
    <w:abstractNumId w:val="37"/>
  </w:num>
  <w:num w:numId="59">
    <w:abstractNumId w:val="3"/>
  </w:num>
  <w:num w:numId="60">
    <w:abstractNumId w:val="9"/>
  </w:num>
  <w:num w:numId="61">
    <w:abstractNumId w:val="53"/>
  </w:num>
  <w:num w:numId="62">
    <w:abstractNumId w:val="8"/>
  </w:num>
  <w:num w:numId="63">
    <w:abstractNumId w:val="33"/>
  </w:num>
  <w:num w:numId="64">
    <w:abstractNumId w:val="22"/>
  </w:num>
  <w:num w:numId="65">
    <w:abstractNumId w:val="2"/>
  </w:num>
  <w:num w:numId="66">
    <w:abstractNumId w:val="25"/>
  </w:num>
  <w:num w:numId="67">
    <w:abstractNumId w:val="14"/>
  </w:num>
  <w:num w:numId="68">
    <w:abstractNumId w:val="41"/>
  </w:num>
  <w:num w:numId="69">
    <w:abstractNumId w:val="9"/>
  </w:num>
  <w:num w:numId="70">
    <w:abstractNumId w:val="32"/>
  </w:num>
  <w:num w:numId="71">
    <w:abstractNumId w:val="42"/>
  </w:num>
  <w:num w:numId="72">
    <w:abstractNumId w:val="54"/>
  </w:num>
  <w:num w:numId="73">
    <w:abstractNumId w:val="57"/>
  </w:num>
  <w:num w:numId="74">
    <w:abstractNumId w:val="72"/>
  </w:num>
  <w:num w:numId="75">
    <w:abstractNumId w:val="39"/>
  </w:num>
  <w:num w:numId="76">
    <w:abstractNumId w:val="21"/>
  </w:num>
  <w:num w:numId="77">
    <w:abstractNumId w:val="76"/>
  </w:num>
  <w:num w:numId="78">
    <w:abstractNumId w:val="6"/>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1FD0"/>
    <w:rsid w:val="0001591E"/>
    <w:rsid w:val="00024AC2"/>
    <w:rsid w:val="0004516F"/>
    <w:rsid w:val="000571FD"/>
    <w:rsid w:val="000669FF"/>
    <w:rsid w:val="000777E1"/>
    <w:rsid w:val="000A1FBE"/>
    <w:rsid w:val="001048B8"/>
    <w:rsid w:val="00173299"/>
    <w:rsid w:val="00176886"/>
    <w:rsid w:val="00181C8A"/>
    <w:rsid w:val="00194C1C"/>
    <w:rsid w:val="001A100E"/>
    <w:rsid w:val="001B2CA3"/>
    <w:rsid w:val="001C2362"/>
    <w:rsid w:val="001C3E0F"/>
    <w:rsid w:val="001D06CD"/>
    <w:rsid w:val="001E6A35"/>
    <w:rsid w:val="001F773A"/>
    <w:rsid w:val="002019AF"/>
    <w:rsid w:val="00220604"/>
    <w:rsid w:val="00221760"/>
    <w:rsid w:val="002645C3"/>
    <w:rsid w:val="00271E8B"/>
    <w:rsid w:val="00280FF8"/>
    <w:rsid w:val="002856C3"/>
    <w:rsid w:val="00292BFE"/>
    <w:rsid w:val="00293FF2"/>
    <w:rsid w:val="002A145A"/>
    <w:rsid w:val="002B7212"/>
    <w:rsid w:val="002C3E65"/>
    <w:rsid w:val="002D2BB3"/>
    <w:rsid w:val="002D583A"/>
    <w:rsid w:val="003426F4"/>
    <w:rsid w:val="0035798E"/>
    <w:rsid w:val="003711E5"/>
    <w:rsid w:val="003841F8"/>
    <w:rsid w:val="003858D9"/>
    <w:rsid w:val="004112D3"/>
    <w:rsid w:val="0047347C"/>
    <w:rsid w:val="004745F3"/>
    <w:rsid w:val="00493413"/>
    <w:rsid w:val="0049479E"/>
    <w:rsid w:val="00496912"/>
    <w:rsid w:val="0050152B"/>
    <w:rsid w:val="0050321C"/>
    <w:rsid w:val="00507116"/>
    <w:rsid w:val="00530A85"/>
    <w:rsid w:val="00546145"/>
    <w:rsid w:val="0055605A"/>
    <w:rsid w:val="00561D5C"/>
    <w:rsid w:val="0056209C"/>
    <w:rsid w:val="005834D9"/>
    <w:rsid w:val="00586553"/>
    <w:rsid w:val="005A2138"/>
    <w:rsid w:val="005A531D"/>
    <w:rsid w:val="005C0172"/>
    <w:rsid w:val="005C6E33"/>
    <w:rsid w:val="005E3643"/>
    <w:rsid w:val="00606005"/>
    <w:rsid w:val="0060682D"/>
    <w:rsid w:val="00627EDE"/>
    <w:rsid w:val="00653FF7"/>
    <w:rsid w:val="006A4C93"/>
    <w:rsid w:val="006A64A9"/>
    <w:rsid w:val="006A7F04"/>
    <w:rsid w:val="006B4A76"/>
    <w:rsid w:val="006D1B8A"/>
    <w:rsid w:val="006D243D"/>
    <w:rsid w:val="006D48C1"/>
    <w:rsid w:val="006D7CB7"/>
    <w:rsid w:val="006F7697"/>
    <w:rsid w:val="00710781"/>
    <w:rsid w:val="007238EF"/>
    <w:rsid w:val="00731898"/>
    <w:rsid w:val="00750D63"/>
    <w:rsid w:val="007535B2"/>
    <w:rsid w:val="007A7AEE"/>
    <w:rsid w:val="007B13B5"/>
    <w:rsid w:val="007D3BFE"/>
    <w:rsid w:val="007D4CB6"/>
    <w:rsid w:val="007E059D"/>
    <w:rsid w:val="007E1094"/>
    <w:rsid w:val="007E5C67"/>
    <w:rsid w:val="00846D51"/>
    <w:rsid w:val="00855881"/>
    <w:rsid w:val="008674C6"/>
    <w:rsid w:val="008E55C1"/>
    <w:rsid w:val="0090476F"/>
    <w:rsid w:val="00910E54"/>
    <w:rsid w:val="00921F1D"/>
    <w:rsid w:val="00922454"/>
    <w:rsid w:val="00925920"/>
    <w:rsid w:val="00940BE4"/>
    <w:rsid w:val="00945256"/>
    <w:rsid w:val="00951FF7"/>
    <w:rsid w:val="009634FD"/>
    <w:rsid w:val="00972AE6"/>
    <w:rsid w:val="0097682A"/>
    <w:rsid w:val="009775E5"/>
    <w:rsid w:val="009925B9"/>
    <w:rsid w:val="009E385B"/>
    <w:rsid w:val="009E78DD"/>
    <w:rsid w:val="009F3995"/>
    <w:rsid w:val="00A100CE"/>
    <w:rsid w:val="00A26FEA"/>
    <w:rsid w:val="00A34786"/>
    <w:rsid w:val="00A55B09"/>
    <w:rsid w:val="00A863FA"/>
    <w:rsid w:val="00AA28C1"/>
    <w:rsid w:val="00AB47CE"/>
    <w:rsid w:val="00AC521F"/>
    <w:rsid w:val="00AF4D8C"/>
    <w:rsid w:val="00B00494"/>
    <w:rsid w:val="00B33EBD"/>
    <w:rsid w:val="00B3533C"/>
    <w:rsid w:val="00B35AD9"/>
    <w:rsid w:val="00B52890"/>
    <w:rsid w:val="00B5514D"/>
    <w:rsid w:val="00B628D5"/>
    <w:rsid w:val="00B62CFB"/>
    <w:rsid w:val="00BC1ABD"/>
    <w:rsid w:val="00BF0A91"/>
    <w:rsid w:val="00C07F33"/>
    <w:rsid w:val="00C359D3"/>
    <w:rsid w:val="00C475CB"/>
    <w:rsid w:val="00C73FF8"/>
    <w:rsid w:val="00CA0D6E"/>
    <w:rsid w:val="00CB21A3"/>
    <w:rsid w:val="00CC75E1"/>
    <w:rsid w:val="00CD0A90"/>
    <w:rsid w:val="00CE2143"/>
    <w:rsid w:val="00CE2AF0"/>
    <w:rsid w:val="00CF71FF"/>
    <w:rsid w:val="00D12B76"/>
    <w:rsid w:val="00D2431B"/>
    <w:rsid w:val="00D3747F"/>
    <w:rsid w:val="00D37B17"/>
    <w:rsid w:val="00D4008D"/>
    <w:rsid w:val="00D83E96"/>
    <w:rsid w:val="00D8493A"/>
    <w:rsid w:val="00D94F1B"/>
    <w:rsid w:val="00D9696D"/>
    <w:rsid w:val="00DA57C3"/>
    <w:rsid w:val="00DE1BF5"/>
    <w:rsid w:val="00E17C73"/>
    <w:rsid w:val="00E37B52"/>
    <w:rsid w:val="00E447B0"/>
    <w:rsid w:val="00E56A5C"/>
    <w:rsid w:val="00EA1C9F"/>
    <w:rsid w:val="00EA6E4D"/>
    <w:rsid w:val="00EB1F9F"/>
    <w:rsid w:val="00F05BD9"/>
    <w:rsid w:val="00F81FD0"/>
    <w:rsid w:val="00F86161"/>
    <w:rsid w:val="00FE7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B0B607"/>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zh.wikipedia.org/wiki/Windows_8.1"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8.png"/><Relationship Id="rId138" Type="http://schemas.openxmlformats.org/officeDocument/2006/relationships/image" Target="media/image123.png"/><Relationship Id="rId154" Type="http://schemas.openxmlformats.org/officeDocument/2006/relationships/image" Target="media/image139.png"/><Relationship Id="rId159" Type="http://schemas.openxmlformats.org/officeDocument/2006/relationships/hyperlink" Target="https://zhuanlan.zhihu.com/p/390939380" TargetMode="External"/><Relationship Id="rId175" Type="http://schemas.openxmlformats.org/officeDocument/2006/relationships/image" Target="media/image158.png"/><Relationship Id="rId170" Type="http://schemas.openxmlformats.org/officeDocument/2006/relationships/image" Target="media/image153.png"/><Relationship Id="rId16" Type="http://schemas.openxmlformats.org/officeDocument/2006/relationships/image" Target="media/image8.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9.png"/><Relationship Id="rId149" Type="http://schemas.openxmlformats.org/officeDocument/2006/relationships/image" Target="media/image134.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160" Type="http://schemas.openxmlformats.org/officeDocument/2006/relationships/image" Target="media/image144.png"/><Relationship Id="rId165" Type="http://schemas.openxmlformats.org/officeDocument/2006/relationships/image" Target="media/image149.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zh.wikipedia.org/wiki/Windows_XP" TargetMode="External"/><Relationship Id="rId118" Type="http://schemas.openxmlformats.org/officeDocument/2006/relationships/hyperlink" Target="https://zh.wikipedia.org/wiki/Windows_10" TargetMode="External"/><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4.png"/><Relationship Id="rId176"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5.png"/><Relationship Id="rId166"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hyperlink" Target="https://zh.wikipedia.org/wiki/Windows_XP" TargetMode="External"/><Relationship Id="rId119" Type="http://schemas.openxmlformats.org/officeDocument/2006/relationships/image" Target="media/image104.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07.png"/><Relationship Id="rId130" Type="http://schemas.openxmlformats.org/officeDocument/2006/relationships/image" Target="media/image115.png"/><Relationship Id="rId135" Type="http://schemas.openxmlformats.org/officeDocument/2006/relationships/image" Target="media/image120.jpeg"/><Relationship Id="rId143" Type="http://schemas.openxmlformats.org/officeDocument/2006/relationships/image" Target="media/image128.png"/><Relationship Id="rId148" Type="http://schemas.openxmlformats.org/officeDocument/2006/relationships/image" Target="media/image133.png"/><Relationship Id="rId151" Type="http://schemas.openxmlformats.org/officeDocument/2006/relationships/image" Target="media/image136.png"/><Relationship Id="rId156" Type="http://schemas.openxmlformats.org/officeDocument/2006/relationships/image" Target="media/image141.png"/><Relationship Id="rId164" Type="http://schemas.openxmlformats.org/officeDocument/2006/relationships/image" Target="media/image148.png"/><Relationship Id="rId169" Type="http://schemas.openxmlformats.org/officeDocument/2006/relationships/image" Target="media/image152.png"/><Relationship Id="rId177"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Document.docx"/><Relationship Id="rId172" Type="http://schemas.openxmlformats.org/officeDocument/2006/relationships/image" Target="media/image15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hyperlink" Target="https://zh.wikipedia.org/wiki/Windows_7" TargetMode="External"/><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zh.wikipedia.org/wiki/Windows_8" TargetMode="External"/><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90541F-D360-4A6F-9C38-C91183CBD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6176</TotalTime>
  <Pages>147</Pages>
  <Words>23305</Words>
  <Characters>132842</Characters>
  <Application>Microsoft Office Word</Application>
  <DocSecurity>0</DocSecurity>
  <Lines>1107</Lines>
  <Paragraphs>311</Paragraphs>
  <ScaleCrop>false</ScaleCrop>
  <Company/>
  <LinksUpToDate>false</LinksUpToDate>
  <CharactersWithSpaces>155836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96</cp:revision>
  <dcterms:created xsi:type="dcterms:W3CDTF">2021-08-08T03:58:00Z</dcterms:created>
  <dcterms:modified xsi:type="dcterms:W3CDTF">2022-11-16T07:37:00Z</dcterms:modified>
</cp:coreProperties>
</file>